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3C76F" w14:textId="5D6E71CA" w:rsidR="00DD6B10" w:rsidRDefault="00DD6B10" w:rsidP="00DD6B10">
      <w:pPr>
        <w:pStyle w:val="Ttulo1"/>
      </w:pPr>
      <w:r>
        <w:t>ANALISIS DE DISEÑO WEB NIO</w:t>
      </w:r>
    </w:p>
    <w:p w14:paraId="1488D7DD" w14:textId="2C478C1B" w:rsidR="00DD6B10" w:rsidRDefault="00DD6B10" w:rsidP="00DD6B10">
      <w:pPr>
        <w:pStyle w:val="Ttulo2"/>
      </w:pPr>
      <w:r>
        <w:t>Descripción de empresa</w:t>
      </w:r>
    </w:p>
    <w:p w14:paraId="154E15EC" w14:textId="7473B518" w:rsidR="00DD6B10" w:rsidRDefault="007D406D" w:rsidP="00DD6B10">
      <w:r>
        <w:t xml:space="preserve">La </w:t>
      </w:r>
      <w:r w:rsidR="00F72509">
        <w:t>página</w:t>
      </w:r>
      <w:r>
        <w:t xml:space="preserve"> web que vamos a analizar es </w:t>
      </w:r>
      <w:hyperlink r:id="rId7" w:history="1">
        <w:r w:rsidR="000004D0" w:rsidRPr="003D5FD8">
          <w:rPr>
            <w:rStyle w:val="Hipervnculo"/>
          </w:rPr>
          <w:t>https://Nio.com</w:t>
        </w:r>
      </w:hyperlink>
      <w:r w:rsidR="000004D0">
        <w:t xml:space="preserve"> </w:t>
      </w:r>
      <w:r>
        <w:t xml:space="preserve">, una empresa que se encarga </w:t>
      </w:r>
      <w:r w:rsidR="000004D0">
        <w:t xml:space="preserve">de </w:t>
      </w:r>
      <w:r>
        <w:t xml:space="preserve">la venta de los coches eléctricos, esta es ubicada en china, </w:t>
      </w:r>
      <w:proofErr w:type="spellStart"/>
      <w:r w:rsidR="003E7473">
        <w:t>S</w:t>
      </w:r>
      <w:r>
        <w:t>hangai</w:t>
      </w:r>
      <w:proofErr w:type="spellEnd"/>
      <w:r>
        <w:t>, fundada en 2014. Cuenta con 32,820 empleados en 2023. Además de ello, tiene varias sedes aparte de la principal.</w:t>
      </w:r>
    </w:p>
    <w:p w14:paraId="0B4387D7" w14:textId="0E0BCBC4" w:rsidR="00D80559" w:rsidRDefault="00D80559" w:rsidP="00DD6B10">
      <w:r>
        <w:t xml:space="preserve">Según </w:t>
      </w:r>
      <w:hyperlink r:id="rId8" w:history="1">
        <w:r w:rsidRPr="003D5FD8">
          <w:rPr>
            <w:rStyle w:val="Hipervnculo"/>
          </w:rPr>
          <w:t>https://www.nio.com/about</w:t>
        </w:r>
      </w:hyperlink>
      <w:r>
        <w:t xml:space="preserve"> :</w:t>
      </w:r>
    </w:p>
    <w:p w14:paraId="23E8D5C3" w14:textId="32FD9934" w:rsidR="005245D3" w:rsidRDefault="00373F10" w:rsidP="00DD6B10">
      <w:r>
        <w:t xml:space="preserve">Busca </w:t>
      </w:r>
      <w:r w:rsidR="0027072F">
        <w:t>rebajar las emisiones desprendidas al medio ambiente</w:t>
      </w:r>
      <w:r w:rsidR="00941DCF">
        <w:t>, con coches eléctricos inteligentes, con servicios premium y soluciones de carga innovadoras</w:t>
      </w:r>
      <w:r w:rsidR="00D80559">
        <w:t>, con</w:t>
      </w:r>
      <w:r w:rsidR="00AD7775">
        <w:t xml:space="preserve"> un diseño elegante</w:t>
      </w:r>
      <w:r w:rsidR="007021BF">
        <w:t>, con una mirada al futuro de una sociedad global</w:t>
      </w:r>
    </w:p>
    <w:p w14:paraId="79D1B2B7" w14:textId="19E65E02" w:rsidR="00051F8B" w:rsidRPr="00EA0149" w:rsidRDefault="003E7473">
      <w:proofErr w:type="spellStart"/>
      <w:r>
        <w:t>Nio</w:t>
      </w:r>
      <w:proofErr w:type="spellEnd"/>
      <w:r>
        <w:t xml:space="preserve"> Vendió 114,150 vehículos en lo que llevamos de año lo que conlleva un total 3,316 millones de dólare</w:t>
      </w:r>
      <w:r w:rsidR="002225F4">
        <w:t>s</w:t>
      </w:r>
    </w:p>
    <w:p w14:paraId="5ECA82EF" w14:textId="56FB17ED" w:rsidR="007D406D" w:rsidRDefault="007D406D" w:rsidP="007D406D">
      <w:pPr>
        <w:pStyle w:val="Ttulo3"/>
      </w:pPr>
      <w:r>
        <w:t>Sedes</w:t>
      </w:r>
    </w:p>
    <w:p w14:paraId="1618288A" w14:textId="59FCB9F5" w:rsidR="007D406D" w:rsidRPr="007D406D" w:rsidRDefault="007D406D" w:rsidP="007D406D">
      <w:pPr>
        <w:rPr>
          <w:b/>
          <w:bCs/>
        </w:rPr>
      </w:pPr>
      <w:r w:rsidRPr="007D406D">
        <w:rPr>
          <w:b/>
          <w:bCs/>
        </w:rPr>
        <w:t xml:space="preserve">China – </w:t>
      </w:r>
      <w:proofErr w:type="spellStart"/>
      <w:r w:rsidRPr="007D406D">
        <w:rPr>
          <w:b/>
          <w:bCs/>
        </w:rPr>
        <w:t>shangai</w:t>
      </w:r>
      <w:proofErr w:type="spellEnd"/>
      <w:r w:rsidRPr="007D406D">
        <w:rPr>
          <w:b/>
          <w:bCs/>
        </w:rPr>
        <w:t xml:space="preserve"> (principal)</w:t>
      </w:r>
    </w:p>
    <w:p w14:paraId="77CEDC24" w14:textId="71536C72" w:rsidR="007D406D" w:rsidRPr="007D406D" w:rsidRDefault="007D406D" w:rsidP="007D406D">
      <w:pPr>
        <w:ind w:firstLine="708"/>
      </w:pPr>
      <w:proofErr w:type="spellStart"/>
      <w:r>
        <w:t>Pekin</w:t>
      </w:r>
      <w:proofErr w:type="spellEnd"/>
    </w:p>
    <w:p w14:paraId="230ABD76" w14:textId="0C44FC36" w:rsidR="007D406D" w:rsidRPr="007D406D" w:rsidRDefault="007D406D" w:rsidP="007D406D">
      <w:pPr>
        <w:ind w:firstLine="708"/>
      </w:pPr>
      <w:r>
        <w:t>Hefei</w:t>
      </w:r>
    </w:p>
    <w:p w14:paraId="6E132D6F" w14:textId="722BBB35" w:rsidR="007D406D" w:rsidRPr="007D406D" w:rsidRDefault="007D406D" w:rsidP="007D406D">
      <w:pPr>
        <w:ind w:firstLine="708"/>
      </w:pPr>
      <w:proofErr w:type="spellStart"/>
      <w:r>
        <w:t>Kunshan</w:t>
      </w:r>
      <w:proofErr w:type="spellEnd"/>
    </w:p>
    <w:p w14:paraId="70C2E5CB" w14:textId="1893316E" w:rsidR="007D406D" w:rsidRDefault="007D406D" w:rsidP="007D406D">
      <w:pPr>
        <w:ind w:firstLine="708"/>
      </w:pPr>
      <w:r>
        <w:t>Nankín</w:t>
      </w:r>
    </w:p>
    <w:p w14:paraId="146CBD7D" w14:textId="4E57C7A7" w:rsidR="007D406D" w:rsidRPr="007D406D" w:rsidRDefault="007D406D" w:rsidP="007D406D">
      <w:pPr>
        <w:rPr>
          <w:b/>
          <w:bCs/>
        </w:rPr>
      </w:pPr>
      <w:r w:rsidRPr="007D406D">
        <w:rPr>
          <w:b/>
          <w:bCs/>
        </w:rPr>
        <w:t>Múnich, Alemania — Centro de diseño europeo.</w:t>
      </w:r>
    </w:p>
    <w:p w14:paraId="2AAE2021" w14:textId="5FF56689" w:rsidR="007D406D" w:rsidRPr="007D406D" w:rsidRDefault="007D406D" w:rsidP="007D406D">
      <w:r w:rsidRPr="007D406D">
        <w:t>Londres, Reino Unido</w:t>
      </w:r>
    </w:p>
    <w:p w14:paraId="751362E8" w14:textId="7F01FCB7" w:rsidR="007D406D" w:rsidRPr="007D406D" w:rsidRDefault="007D406D" w:rsidP="007D406D">
      <w:r w:rsidRPr="007D406D">
        <w:t>Oxford, Reino Unido</w:t>
      </w:r>
    </w:p>
    <w:p w14:paraId="03C66515" w14:textId="1E84FABC" w:rsidR="007D406D" w:rsidRPr="007D406D" w:rsidRDefault="007D406D" w:rsidP="007D406D">
      <w:r w:rsidRPr="007D406D">
        <w:t>San Francisco, EE. UU.</w:t>
      </w:r>
    </w:p>
    <w:p w14:paraId="6D208169" w14:textId="0FFAE01F" w:rsidR="007D406D" w:rsidRPr="007D406D" w:rsidRDefault="007D406D" w:rsidP="007D406D">
      <w:r w:rsidRPr="007D406D">
        <w:t>San José, EE. UU.</w:t>
      </w:r>
    </w:p>
    <w:p w14:paraId="7E3E7D01" w14:textId="05BEFFF8" w:rsidR="008E67F3" w:rsidRDefault="007D406D" w:rsidP="007D406D">
      <w:r w:rsidRPr="007D406D">
        <w:t>Ámsterdam, Países Bajos</w:t>
      </w:r>
    </w:p>
    <w:p w14:paraId="118B8ACD" w14:textId="0D89BD03" w:rsidR="007D406D" w:rsidRPr="007D406D" w:rsidRDefault="007D406D" w:rsidP="007D406D">
      <w:pPr>
        <w:rPr>
          <w:b/>
          <w:bCs/>
        </w:rPr>
      </w:pPr>
      <w:r w:rsidRPr="007D406D">
        <w:rPr>
          <w:b/>
          <w:bCs/>
        </w:rPr>
        <w:t>Aperturas en 2025 y 2026</w:t>
      </w:r>
    </w:p>
    <w:p w14:paraId="73488442" w14:textId="17AB3461" w:rsidR="007D406D" w:rsidRPr="007D406D" w:rsidRDefault="007D406D" w:rsidP="007D406D">
      <w:pPr>
        <w:ind w:left="708"/>
      </w:pPr>
      <w:r w:rsidRPr="007D406D">
        <w:t>Austria</w:t>
      </w:r>
    </w:p>
    <w:p w14:paraId="4006C632" w14:textId="2DD6AA17" w:rsidR="007D406D" w:rsidRPr="007D406D" w:rsidRDefault="007D406D" w:rsidP="007D406D">
      <w:pPr>
        <w:ind w:left="708"/>
      </w:pPr>
      <w:r w:rsidRPr="007D406D">
        <w:t>Bélgica</w:t>
      </w:r>
    </w:p>
    <w:p w14:paraId="5EEE4D7F" w14:textId="37B7FBA6" w:rsidR="007D406D" w:rsidRPr="007D406D" w:rsidRDefault="007D406D" w:rsidP="007D406D">
      <w:pPr>
        <w:ind w:left="708"/>
      </w:pPr>
      <w:r w:rsidRPr="007D406D">
        <w:t>República Checa</w:t>
      </w:r>
    </w:p>
    <w:p w14:paraId="771FD919" w14:textId="067DCC89" w:rsidR="007D406D" w:rsidRPr="007D406D" w:rsidRDefault="007D406D" w:rsidP="007D406D">
      <w:pPr>
        <w:ind w:left="708"/>
      </w:pPr>
      <w:r w:rsidRPr="007D406D">
        <w:t>Hungría</w:t>
      </w:r>
    </w:p>
    <w:p w14:paraId="1BD89DBA" w14:textId="034A9E56" w:rsidR="007D406D" w:rsidRPr="007D406D" w:rsidRDefault="007D406D" w:rsidP="007D406D">
      <w:pPr>
        <w:ind w:left="708"/>
      </w:pPr>
      <w:r w:rsidRPr="007D406D">
        <w:lastRenderedPageBreak/>
        <w:t>Luxemburgo</w:t>
      </w:r>
    </w:p>
    <w:p w14:paraId="6027B5F8" w14:textId="475BA14F" w:rsidR="007D406D" w:rsidRPr="007D406D" w:rsidRDefault="007D406D" w:rsidP="007D406D">
      <w:pPr>
        <w:ind w:left="708"/>
      </w:pPr>
      <w:r w:rsidRPr="007D406D">
        <w:t>Polonia</w:t>
      </w:r>
    </w:p>
    <w:p w14:paraId="19D1A686" w14:textId="228E35B9" w:rsidR="00A61B5E" w:rsidRDefault="007D406D" w:rsidP="005245D3">
      <w:pPr>
        <w:ind w:left="708"/>
      </w:pPr>
      <w:r w:rsidRPr="007D406D">
        <w:t>Rumanía</w:t>
      </w:r>
    </w:p>
    <w:p w14:paraId="1B912CD7" w14:textId="77777777" w:rsidR="008117B5" w:rsidRDefault="008117B5" w:rsidP="005245D3">
      <w:pPr>
        <w:ind w:left="708"/>
      </w:pPr>
    </w:p>
    <w:p w14:paraId="1F059287" w14:textId="7533B7E4" w:rsidR="007D406D" w:rsidRDefault="005204DF" w:rsidP="00D1639C">
      <w:pPr>
        <w:pStyle w:val="Ttulo2"/>
      </w:pPr>
      <w:r>
        <w:t>En</w:t>
      </w:r>
      <w:r w:rsidR="00D1639C">
        <w:t xml:space="preserve"> quien se enfoca</w:t>
      </w:r>
    </w:p>
    <w:p w14:paraId="775BF5BA" w14:textId="48647592" w:rsidR="005204DF" w:rsidRDefault="005204DF" w:rsidP="005204DF">
      <w:r>
        <w:t>Se enfoca en una persona que busca un coche nuevo e innovador que, quiere ayudar al medio ambiente reduciendo los gases de efecto invernadero, además de que quiere busca un coche elegante para su cómoda conducción, teniendo en cuenta que se busca a partir de unos 30 a 60 años, se ajusta distintamente al sexo, el nivel económico es alto que se puedan permitir gastar alrededor de 50.000€. El área geográfica se basa en aquellas ciudades que el nivel económico es alto como mencionamos anteriormente</w:t>
      </w:r>
      <w:r w:rsidR="008F2938">
        <w:t xml:space="preserve"> o debido a las nuevas leyes de bajas emisiones necesitan uno</w:t>
      </w:r>
      <w:r>
        <w:t>, además de que las carreteras tienen están bien hechas sin problemas de suspensión más que es en ciudad, donde el partido que se saca al coche. La persona que lo busca se enfoca en coches grandes para su familia, bajo consumo para grandes trayectos.</w:t>
      </w:r>
    </w:p>
    <w:p w14:paraId="57266776" w14:textId="341571D2" w:rsidR="005204DF" w:rsidRDefault="004D04F9" w:rsidP="00EA5F17">
      <w:pPr>
        <w:pStyle w:val="Ttulo2"/>
      </w:pPr>
      <w:r>
        <w:t>Competidores</w:t>
      </w:r>
    </w:p>
    <w:p w14:paraId="15E80EAE" w14:textId="6B6DFC26" w:rsidR="004D04F9" w:rsidRDefault="00B6711E" w:rsidP="007D406D">
      <w:hyperlink r:id="rId9" w:history="1">
        <w:r w:rsidRPr="003D5FD8">
          <w:rPr>
            <w:rStyle w:val="Hipervnculo"/>
          </w:rPr>
          <w:t>https://omodaoficial.es/</w:t>
        </w:r>
      </w:hyperlink>
      <w:r>
        <w:t xml:space="preserve"> </w:t>
      </w:r>
      <w:r w:rsidR="002F456F">
        <w:t>2024</w:t>
      </w:r>
    </w:p>
    <w:p w14:paraId="3E94AE21" w14:textId="4455E2C8" w:rsidR="00E70B10" w:rsidRDefault="00E70B10" w:rsidP="007D406D">
      <w:hyperlink r:id="rId10" w:history="1">
        <w:r w:rsidRPr="003D5FD8">
          <w:rPr>
            <w:rStyle w:val="Hipervnculo"/>
          </w:rPr>
          <w:t>https://www.byd.com/</w:t>
        </w:r>
      </w:hyperlink>
      <w:r>
        <w:t xml:space="preserve"> </w:t>
      </w:r>
      <w:r w:rsidR="00DE61CE">
        <w:t>2023</w:t>
      </w:r>
    </w:p>
    <w:p w14:paraId="5ECC047B" w14:textId="19D8E2A4" w:rsidR="001429CC" w:rsidRDefault="0024293D" w:rsidP="0024293D">
      <w:pPr>
        <w:pStyle w:val="Ttulo2"/>
      </w:pPr>
      <w:r>
        <w:t>Diseño Web</w:t>
      </w:r>
    </w:p>
    <w:p w14:paraId="0DC4E3A6" w14:textId="33D3C8C6" w:rsidR="0024293D" w:rsidRDefault="007674DA" w:rsidP="0024293D">
      <w:r>
        <w:t xml:space="preserve">El </w:t>
      </w:r>
      <w:r w:rsidRPr="00DA5C55">
        <w:rPr>
          <w:b/>
          <w:bCs/>
        </w:rPr>
        <w:t>equilibro</w:t>
      </w:r>
      <w:r>
        <w:t xml:space="preserve"> que tiene la Web presenta un centrado vertical en </w:t>
      </w:r>
      <w:r w:rsidR="00DD27D6">
        <w:t xml:space="preserve">toda la web, </w:t>
      </w:r>
      <w:r>
        <w:t xml:space="preserve">de </w:t>
      </w:r>
      <w:r w:rsidR="00223A5B">
        <w:t>los elementos</w:t>
      </w:r>
      <w:r w:rsidR="00DD27D6">
        <w:t xml:space="preserve"> </w:t>
      </w:r>
      <w:r w:rsidR="0044016B">
        <w:t>que no son presentan la sincronización a ambos lados</w:t>
      </w:r>
      <w:r w:rsidR="00CF17C9">
        <w:t xml:space="preserve"> como pueden ser las imágenes</w:t>
      </w:r>
      <w:r w:rsidR="000D3249">
        <w:t>, estas son compensadas con el tamaña y la cantidad de elementos</w:t>
      </w:r>
      <w:r w:rsidR="007F1E39">
        <w:t>, así, centrando la vista lo máximo posible</w:t>
      </w:r>
    </w:p>
    <w:p w14:paraId="1C051B5B" w14:textId="76597AD6" w:rsidR="00EC4966" w:rsidRPr="007F1E39" w:rsidRDefault="00EC4966" w:rsidP="0024293D">
      <w:pPr>
        <w:rPr>
          <w:u w:val="single"/>
        </w:rPr>
      </w:pPr>
      <w:r>
        <w:t xml:space="preserve">En esta imagen podemos encontrar un elemento de </w:t>
      </w:r>
      <w:r w:rsidR="00234D5B" w:rsidRPr="00AE322C">
        <w:rPr>
          <w:b/>
          <w:bCs/>
        </w:rPr>
        <w:t>contraste</w:t>
      </w:r>
      <w:r w:rsidR="00AE322C">
        <w:t>, que marca más el color que el resto de los elementos siendo este, el que se ubica en la parte posterior derecha.</w:t>
      </w:r>
    </w:p>
    <w:p w14:paraId="685BDCDE" w14:textId="11EBD96E" w:rsidR="00CF17C9" w:rsidRDefault="00CF17C9" w:rsidP="00CF17C9">
      <w:pPr>
        <w:jc w:val="center"/>
      </w:pPr>
      <w:r w:rsidRPr="00CF17C9">
        <w:rPr>
          <w:noProof/>
        </w:rPr>
        <w:drawing>
          <wp:inline distT="0" distB="0" distL="0" distR="0" wp14:anchorId="200112E6" wp14:editId="1D230954">
            <wp:extent cx="2834310" cy="1921425"/>
            <wp:effectExtent l="0" t="0" r="4445" b="3175"/>
            <wp:docPr id="35786597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5976" name="Imagen 1" descr="Interfaz de usuario gráfica, Sitio web&#10;&#10;El contenido generado por IA puede ser incorrecto."/>
                    <pic:cNvPicPr/>
                  </pic:nvPicPr>
                  <pic:blipFill>
                    <a:blip r:embed="rId11"/>
                    <a:stretch>
                      <a:fillRect/>
                    </a:stretch>
                  </pic:blipFill>
                  <pic:spPr>
                    <a:xfrm>
                      <a:off x="0" y="0"/>
                      <a:ext cx="2845813" cy="1929223"/>
                    </a:xfrm>
                    <a:prstGeom prst="rect">
                      <a:avLst/>
                    </a:prstGeom>
                  </pic:spPr>
                </pic:pic>
              </a:graphicData>
            </a:graphic>
          </wp:inline>
        </w:drawing>
      </w:r>
    </w:p>
    <w:p w14:paraId="412F6423" w14:textId="01B02230" w:rsidR="008F61FD" w:rsidRPr="00531A10" w:rsidRDefault="008F61FD" w:rsidP="008F61FD">
      <w:r>
        <w:lastRenderedPageBreak/>
        <w:t>O cuando la imagen se compone de texto en alguno de los laterales, se ve que es</w:t>
      </w:r>
      <w:r w:rsidR="00531A10">
        <w:t xml:space="preserve">te es </w:t>
      </w:r>
      <w:r w:rsidR="00E1767D">
        <w:t>más</w:t>
      </w:r>
      <w:r w:rsidR="00531A10">
        <w:t xml:space="preserve"> reducido para que la imagen nos ayude a centrar la vista como desean.</w:t>
      </w:r>
    </w:p>
    <w:p w14:paraId="0436C90B" w14:textId="233DD6E9" w:rsidR="008F61FD" w:rsidRDefault="008F61FD" w:rsidP="00CF17C9">
      <w:pPr>
        <w:jc w:val="center"/>
      </w:pPr>
      <w:r w:rsidRPr="008F61FD">
        <w:rPr>
          <w:noProof/>
        </w:rPr>
        <w:drawing>
          <wp:inline distT="0" distB="0" distL="0" distR="0" wp14:anchorId="166A7E24" wp14:editId="4650BAA9">
            <wp:extent cx="4012759" cy="2686812"/>
            <wp:effectExtent l="0" t="0" r="6985" b="0"/>
            <wp:docPr id="189064832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8326" name="Imagen 1" descr="Imagen que contiene Interfaz de usuario gráfica&#10;&#10;El contenido generado por IA puede ser incorrecto."/>
                    <pic:cNvPicPr/>
                  </pic:nvPicPr>
                  <pic:blipFill>
                    <a:blip r:embed="rId12"/>
                    <a:stretch>
                      <a:fillRect/>
                    </a:stretch>
                  </pic:blipFill>
                  <pic:spPr>
                    <a:xfrm>
                      <a:off x="0" y="0"/>
                      <a:ext cx="4022976" cy="2693653"/>
                    </a:xfrm>
                    <a:prstGeom prst="rect">
                      <a:avLst/>
                    </a:prstGeom>
                  </pic:spPr>
                </pic:pic>
              </a:graphicData>
            </a:graphic>
          </wp:inline>
        </w:drawing>
      </w:r>
    </w:p>
    <w:p w14:paraId="567427EB" w14:textId="76582322" w:rsidR="00DD2F77" w:rsidRDefault="00DD2F77" w:rsidP="00DD2F77">
      <w:r>
        <w:t xml:space="preserve">O simplemente, en esta URL de la misma compañía </w:t>
      </w:r>
      <w:hyperlink r:id="rId13" w:history="1">
        <w:r w:rsidRPr="003D5FD8">
          <w:rPr>
            <w:rStyle w:val="Hipervnculo"/>
          </w:rPr>
          <w:t>https://www.nio.com/nio-house</w:t>
        </w:r>
      </w:hyperlink>
      <w:r>
        <w:t xml:space="preserve"> encontramos un elemento de </w:t>
      </w:r>
      <w:r w:rsidR="00453C9A">
        <w:t>navegación horizontal</w:t>
      </w:r>
      <w:r w:rsidR="00DA5C55">
        <w:t xml:space="preserve"> donde se aprecia </w:t>
      </w:r>
      <w:proofErr w:type="gramStart"/>
      <w:r w:rsidR="00DA5C55">
        <w:t>que</w:t>
      </w:r>
      <w:proofErr w:type="gramEnd"/>
      <w:r w:rsidR="00DA5C55">
        <w:t xml:space="preserve"> al pasar al siguiente elemento, mantiene el orden sin desvariar, manteniendo la esencia y el estilo deseado</w:t>
      </w:r>
    </w:p>
    <w:p w14:paraId="6D19A378" w14:textId="471F7B86" w:rsidR="00DD2F77" w:rsidRDefault="00DD2F77" w:rsidP="003F175B">
      <w:pPr>
        <w:jc w:val="center"/>
      </w:pPr>
      <w:r w:rsidRPr="00DD2F77">
        <w:rPr>
          <w:noProof/>
        </w:rPr>
        <w:drawing>
          <wp:inline distT="0" distB="0" distL="0" distR="0" wp14:anchorId="1DD2B07A" wp14:editId="6AE9B6BE">
            <wp:extent cx="3846908" cy="1277929"/>
            <wp:effectExtent l="0" t="0" r="1270" b="0"/>
            <wp:docPr id="1607413479"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3479" name="Imagen 1" descr="Imagen de la pantalla de un video juego&#10;&#10;El contenido generado por IA puede ser incorrecto."/>
                    <pic:cNvPicPr/>
                  </pic:nvPicPr>
                  <pic:blipFill>
                    <a:blip r:embed="rId14"/>
                    <a:stretch>
                      <a:fillRect/>
                    </a:stretch>
                  </pic:blipFill>
                  <pic:spPr>
                    <a:xfrm>
                      <a:off x="0" y="0"/>
                      <a:ext cx="3859759" cy="1282198"/>
                    </a:xfrm>
                    <a:prstGeom prst="rect">
                      <a:avLst/>
                    </a:prstGeom>
                  </pic:spPr>
                </pic:pic>
              </a:graphicData>
            </a:graphic>
          </wp:inline>
        </w:drawing>
      </w:r>
    </w:p>
    <w:p w14:paraId="401E5ADD" w14:textId="347D0F64" w:rsidR="00885EF8" w:rsidRDefault="00885EF8" w:rsidP="00DD2F77">
      <w:r>
        <w:t>También encontramos ejemplos de lo anteriormente mencionado de</w:t>
      </w:r>
      <w:r w:rsidR="00BB4DCE">
        <w:t xml:space="preserve"> la compensación en la URL anterior</w:t>
      </w:r>
      <w:r w:rsidR="00C27B8D">
        <w:t>.</w:t>
      </w:r>
    </w:p>
    <w:p w14:paraId="6D7F1EF7" w14:textId="2C31FFB3" w:rsidR="00BB4DCE" w:rsidRDefault="00BB4DCE" w:rsidP="003F175B">
      <w:pPr>
        <w:jc w:val="center"/>
      </w:pPr>
      <w:r w:rsidRPr="00BB4DCE">
        <w:rPr>
          <w:noProof/>
        </w:rPr>
        <w:drawing>
          <wp:inline distT="0" distB="0" distL="0" distR="0" wp14:anchorId="152B423B" wp14:editId="686BA56E">
            <wp:extent cx="4615036" cy="2272243"/>
            <wp:effectExtent l="0" t="0" r="0" b="0"/>
            <wp:docPr id="589610324" name="Imagen 1" descr="Una sala de est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10324" name="Imagen 1" descr="Una sala de estar&#10;&#10;El contenido generado por IA puede ser incorrecto."/>
                    <pic:cNvPicPr/>
                  </pic:nvPicPr>
                  <pic:blipFill>
                    <a:blip r:embed="rId15"/>
                    <a:stretch>
                      <a:fillRect/>
                    </a:stretch>
                  </pic:blipFill>
                  <pic:spPr>
                    <a:xfrm>
                      <a:off x="0" y="0"/>
                      <a:ext cx="4617432" cy="2273423"/>
                    </a:xfrm>
                    <a:prstGeom prst="rect">
                      <a:avLst/>
                    </a:prstGeom>
                  </pic:spPr>
                </pic:pic>
              </a:graphicData>
            </a:graphic>
          </wp:inline>
        </w:drawing>
      </w:r>
    </w:p>
    <w:p w14:paraId="1CE35070" w14:textId="77777777" w:rsidR="00B477A9" w:rsidRDefault="00B477A9" w:rsidP="00DD2F77"/>
    <w:p w14:paraId="7C1DC0D0" w14:textId="1D870217" w:rsidR="00897C25" w:rsidRPr="00337191" w:rsidRDefault="00897C25" w:rsidP="00DD2F77">
      <w:r>
        <w:lastRenderedPageBreak/>
        <w:t xml:space="preserve">Lo primero que encontramos al </w:t>
      </w:r>
      <w:r w:rsidR="00896939">
        <w:t>acceder a la página web es un Hero donde muestra un video sobre el producto de la empresa</w:t>
      </w:r>
      <w:r w:rsidR="00AE5EC4">
        <w:t xml:space="preserve"> donde se ve que hacen bastante </w:t>
      </w:r>
      <w:r w:rsidR="00337191" w:rsidRPr="00337191">
        <w:rPr>
          <w:b/>
          <w:bCs/>
        </w:rPr>
        <w:t>énfasis</w:t>
      </w:r>
      <w:r w:rsidR="00337191">
        <w:t xml:space="preserve"> en lo que es el producto</w:t>
      </w:r>
      <w:r w:rsidR="004A7673">
        <w:t xml:space="preserve"> principal</w:t>
      </w:r>
      <w:r w:rsidR="00337191">
        <w:t xml:space="preserve">, además la </w:t>
      </w:r>
      <w:r w:rsidR="004A7673">
        <w:t>página</w:t>
      </w:r>
      <w:r w:rsidR="00337191">
        <w:t xml:space="preserve"> tiene un </w:t>
      </w:r>
      <w:r w:rsidR="00337191" w:rsidRPr="00337191">
        <w:rPr>
          <w:b/>
          <w:bCs/>
        </w:rPr>
        <w:t>estilo</w:t>
      </w:r>
      <w:r w:rsidR="00337191">
        <w:t xml:space="preserve"> minimalista</w:t>
      </w:r>
      <w:r w:rsidR="003801A6">
        <w:t xml:space="preserve"> donde el color</w:t>
      </w:r>
      <w:r w:rsidR="002E16DE">
        <w:t xml:space="preserve"> tiene muy bajo </w:t>
      </w:r>
      <w:r w:rsidR="002E16DE" w:rsidRPr="002E16DE">
        <w:rPr>
          <w:b/>
          <w:bCs/>
        </w:rPr>
        <w:t>contraste</w:t>
      </w:r>
      <w:r w:rsidR="002E16DE">
        <w:t xml:space="preserve"> y hace muy buena combinación</w:t>
      </w:r>
      <w:r w:rsidR="004A7673">
        <w:t>.</w:t>
      </w:r>
    </w:p>
    <w:p w14:paraId="09A6E5B0" w14:textId="2288FB4F" w:rsidR="00897C25" w:rsidRDefault="00897C25" w:rsidP="00DD2F77">
      <w:r w:rsidRPr="00897C25">
        <w:drawing>
          <wp:inline distT="0" distB="0" distL="0" distR="0" wp14:anchorId="21562B42" wp14:editId="4CD856DB">
            <wp:extent cx="5400040" cy="2771775"/>
            <wp:effectExtent l="0" t="0" r="0" b="9525"/>
            <wp:docPr id="198501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7371" name=""/>
                    <pic:cNvPicPr/>
                  </pic:nvPicPr>
                  <pic:blipFill>
                    <a:blip r:embed="rId16"/>
                    <a:stretch>
                      <a:fillRect/>
                    </a:stretch>
                  </pic:blipFill>
                  <pic:spPr>
                    <a:xfrm>
                      <a:off x="0" y="0"/>
                      <a:ext cx="5400040" cy="2771775"/>
                    </a:xfrm>
                    <a:prstGeom prst="rect">
                      <a:avLst/>
                    </a:prstGeom>
                  </pic:spPr>
                </pic:pic>
              </a:graphicData>
            </a:graphic>
          </wp:inline>
        </w:drawing>
      </w:r>
    </w:p>
    <w:p w14:paraId="05F124D9" w14:textId="1E8495F7" w:rsidR="00B9479A" w:rsidRPr="00CA4718" w:rsidRDefault="00107F93" w:rsidP="00DD2F77">
      <w:r>
        <w:t>Si analizamos el banner encontramos el logo, donde se puede apreciar que tiene</w:t>
      </w:r>
      <w:r w:rsidR="00053BF1">
        <w:t xml:space="preserve"> </w:t>
      </w:r>
      <w:r w:rsidR="00053BF1" w:rsidRPr="00FA5054">
        <w:rPr>
          <w:b/>
          <w:bCs/>
        </w:rPr>
        <w:t>forma</w:t>
      </w:r>
      <w:r w:rsidR="004B4CBA">
        <w:t xml:space="preserve"> circular</w:t>
      </w:r>
      <w:r w:rsidR="00FA5054">
        <w:t xml:space="preserve"> que llama bastante la atención donde podríamos</w:t>
      </w:r>
      <w:r w:rsidR="00CA4718">
        <w:t xml:space="preserve"> posibilitar la posibilidad de </w:t>
      </w:r>
      <w:r w:rsidR="00CA4718" w:rsidRPr="00CA4718">
        <w:rPr>
          <w:b/>
          <w:bCs/>
        </w:rPr>
        <w:t>énfasis</w:t>
      </w:r>
      <w:r w:rsidR="00CA4718">
        <w:rPr>
          <w:b/>
          <w:bCs/>
        </w:rPr>
        <w:t xml:space="preserve"> </w:t>
      </w:r>
    </w:p>
    <w:p w14:paraId="6C20776A" w14:textId="5ACFAD46" w:rsidR="00B9479A" w:rsidRDefault="00107F93" w:rsidP="00DD2F77">
      <w:r w:rsidRPr="00107F93">
        <w:drawing>
          <wp:inline distT="0" distB="0" distL="0" distR="0" wp14:anchorId="6C372E05" wp14:editId="6BD6396E">
            <wp:extent cx="5400040" cy="287655"/>
            <wp:effectExtent l="0" t="0" r="0" b="0"/>
            <wp:docPr id="2076877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7654" name=""/>
                    <pic:cNvPicPr/>
                  </pic:nvPicPr>
                  <pic:blipFill>
                    <a:blip r:embed="rId17"/>
                    <a:stretch>
                      <a:fillRect/>
                    </a:stretch>
                  </pic:blipFill>
                  <pic:spPr>
                    <a:xfrm>
                      <a:off x="0" y="0"/>
                      <a:ext cx="5400040" cy="287655"/>
                    </a:xfrm>
                    <a:prstGeom prst="rect">
                      <a:avLst/>
                    </a:prstGeom>
                  </pic:spPr>
                </pic:pic>
              </a:graphicData>
            </a:graphic>
          </wp:inline>
        </w:drawing>
      </w:r>
    </w:p>
    <w:p w14:paraId="5E207954" w14:textId="57E9D5A6" w:rsidR="00E4176B" w:rsidRPr="00524C79" w:rsidRDefault="005A4148" w:rsidP="00DD2F77">
      <w:r w:rsidRPr="002E16F0">
        <w:drawing>
          <wp:anchor distT="0" distB="0" distL="114300" distR="114300" simplePos="0" relativeHeight="251658240" behindDoc="1" locked="0" layoutInCell="1" allowOverlap="1" wp14:anchorId="75AA88C1" wp14:editId="27FC6C6E">
            <wp:simplePos x="0" y="0"/>
            <wp:positionH relativeFrom="margin">
              <wp:align>left</wp:align>
            </wp:positionH>
            <wp:positionV relativeFrom="paragraph">
              <wp:posOffset>725170</wp:posOffset>
            </wp:positionV>
            <wp:extent cx="3124200" cy="2067560"/>
            <wp:effectExtent l="0" t="0" r="0" b="8890"/>
            <wp:wrapTight wrapText="bothSides">
              <wp:wrapPolygon edited="0">
                <wp:start x="0" y="0"/>
                <wp:lineTo x="0" y="21494"/>
                <wp:lineTo x="21468" y="21494"/>
                <wp:lineTo x="21468" y="0"/>
                <wp:lineTo x="0" y="0"/>
              </wp:wrapPolygon>
            </wp:wrapTight>
            <wp:docPr id="491329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29551" name=""/>
                    <pic:cNvPicPr/>
                  </pic:nvPicPr>
                  <pic:blipFill rotWithShape="1">
                    <a:blip r:embed="rId18">
                      <a:extLst>
                        <a:ext uri="{28A0092B-C50C-407E-A947-70E740481C1C}">
                          <a14:useLocalDpi xmlns:a14="http://schemas.microsoft.com/office/drawing/2010/main" val="0"/>
                        </a:ext>
                      </a:extLst>
                    </a:blip>
                    <a:srcRect b="51845"/>
                    <a:stretch>
                      <a:fillRect/>
                    </a:stretch>
                  </pic:blipFill>
                  <pic:spPr bwMode="auto">
                    <a:xfrm>
                      <a:off x="0" y="0"/>
                      <a:ext cx="3124200" cy="206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176B">
        <w:t>Si</w:t>
      </w:r>
      <w:r w:rsidR="00034A7E">
        <w:t xml:space="preserve"> seguimos viendo la web podemos encontrar </w:t>
      </w:r>
      <w:r w:rsidR="002E16F0">
        <w:t>más</w:t>
      </w:r>
      <w:r w:rsidR="00034A7E">
        <w:t xml:space="preserve"> elementos como estos</w:t>
      </w:r>
      <w:r w:rsidR="002E16F0">
        <w:t xml:space="preserve"> donde claramente podemos contemplara un elemento de </w:t>
      </w:r>
      <w:r w:rsidR="002E16F0" w:rsidRPr="00215393">
        <w:rPr>
          <w:b/>
          <w:bCs/>
        </w:rPr>
        <w:t>repetición</w:t>
      </w:r>
      <w:r w:rsidR="00215393">
        <w:rPr>
          <w:b/>
          <w:bCs/>
        </w:rPr>
        <w:t xml:space="preserve"> </w:t>
      </w:r>
      <w:r w:rsidR="00524C79">
        <w:t>regular con alineación vertical</w:t>
      </w:r>
    </w:p>
    <w:p w14:paraId="40CB8D22" w14:textId="2F34DFEC" w:rsidR="00130165" w:rsidRDefault="005A4148" w:rsidP="002E16F0">
      <w:pPr>
        <w:jc w:val="center"/>
      </w:pPr>
      <w:r w:rsidRPr="00130165">
        <w:drawing>
          <wp:anchor distT="0" distB="0" distL="114300" distR="114300" simplePos="0" relativeHeight="251659264" behindDoc="1" locked="0" layoutInCell="1" allowOverlap="1" wp14:anchorId="7CD5B87E" wp14:editId="6386A23E">
            <wp:simplePos x="0" y="0"/>
            <wp:positionH relativeFrom="margin">
              <wp:align>right</wp:align>
            </wp:positionH>
            <wp:positionV relativeFrom="paragraph">
              <wp:posOffset>457835</wp:posOffset>
            </wp:positionV>
            <wp:extent cx="2928620" cy="2014855"/>
            <wp:effectExtent l="0" t="0" r="5080" b="4445"/>
            <wp:wrapTight wrapText="bothSides">
              <wp:wrapPolygon edited="0">
                <wp:start x="0" y="0"/>
                <wp:lineTo x="0" y="21443"/>
                <wp:lineTo x="21497" y="21443"/>
                <wp:lineTo x="21497" y="0"/>
                <wp:lineTo x="0" y="0"/>
              </wp:wrapPolygon>
            </wp:wrapTight>
            <wp:docPr id="1692823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23707" name=""/>
                    <pic:cNvPicPr/>
                  </pic:nvPicPr>
                  <pic:blipFill>
                    <a:blip r:embed="rId19">
                      <a:extLst>
                        <a:ext uri="{28A0092B-C50C-407E-A947-70E740481C1C}">
                          <a14:useLocalDpi xmlns:a14="http://schemas.microsoft.com/office/drawing/2010/main" val="0"/>
                        </a:ext>
                      </a:extLst>
                    </a:blip>
                    <a:stretch>
                      <a:fillRect/>
                    </a:stretch>
                  </pic:blipFill>
                  <pic:spPr>
                    <a:xfrm>
                      <a:off x="0" y="0"/>
                      <a:ext cx="2928620" cy="2014855"/>
                    </a:xfrm>
                    <a:prstGeom prst="rect">
                      <a:avLst/>
                    </a:prstGeom>
                  </pic:spPr>
                </pic:pic>
              </a:graphicData>
            </a:graphic>
            <wp14:sizeRelH relativeFrom="margin">
              <wp14:pctWidth>0</wp14:pctWidth>
            </wp14:sizeRelH>
            <wp14:sizeRelV relativeFrom="margin">
              <wp14:pctHeight>0</wp14:pctHeight>
            </wp14:sizeRelV>
          </wp:anchor>
        </w:drawing>
      </w:r>
    </w:p>
    <w:p w14:paraId="624AB119" w14:textId="79683E8F" w:rsidR="005A4148" w:rsidRDefault="005A4148">
      <w:r>
        <w:br w:type="page"/>
      </w:r>
    </w:p>
    <w:p w14:paraId="61A6B619" w14:textId="4FD5DA87" w:rsidR="002E16F0" w:rsidRPr="0024293D" w:rsidRDefault="002E16F0" w:rsidP="005A4148"/>
    <w:sectPr w:rsidR="002E16F0" w:rsidRPr="0024293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B10"/>
    <w:rsid w:val="000004D0"/>
    <w:rsid w:val="00034A7E"/>
    <w:rsid w:val="00051F8B"/>
    <w:rsid w:val="00053BF1"/>
    <w:rsid w:val="000D3249"/>
    <w:rsid w:val="00107F93"/>
    <w:rsid w:val="00110AE8"/>
    <w:rsid w:val="00130165"/>
    <w:rsid w:val="001429CC"/>
    <w:rsid w:val="0021157A"/>
    <w:rsid w:val="00215393"/>
    <w:rsid w:val="002225F4"/>
    <w:rsid w:val="00223A5B"/>
    <w:rsid w:val="00234D5B"/>
    <w:rsid w:val="0024293D"/>
    <w:rsid w:val="0027072F"/>
    <w:rsid w:val="002E16DE"/>
    <w:rsid w:val="002E16F0"/>
    <w:rsid w:val="002F456F"/>
    <w:rsid w:val="00337191"/>
    <w:rsid w:val="00373F10"/>
    <w:rsid w:val="003801A6"/>
    <w:rsid w:val="003858B4"/>
    <w:rsid w:val="003E7473"/>
    <w:rsid w:val="003F175B"/>
    <w:rsid w:val="0044016B"/>
    <w:rsid w:val="00447F65"/>
    <w:rsid w:val="00453C9A"/>
    <w:rsid w:val="00461E02"/>
    <w:rsid w:val="004A7673"/>
    <w:rsid w:val="004B4CBA"/>
    <w:rsid w:val="004D04F9"/>
    <w:rsid w:val="005204DF"/>
    <w:rsid w:val="005245D3"/>
    <w:rsid w:val="00524C79"/>
    <w:rsid w:val="00531A10"/>
    <w:rsid w:val="005A4148"/>
    <w:rsid w:val="00657465"/>
    <w:rsid w:val="00670E5D"/>
    <w:rsid w:val="006C71C8"/>
    <w:rsid w:val="007021BF"/>
    <w:rsid w:val="00740010"/>
    <w:rsid w:val="00740CCD"/>
    <w:rsid w:val="007674DA"/>
    <w:rsid w:val="007D2D7D"/>
    <w:rsid w:val="007D406D"/>
    <w:rsid w:val="007F1E39"/>
    <w:rsid w:val="008117B5"/>
    <w:rsid w:val="008260BF"/>
    <w:rsid w:val="00885EF8"/>
    <w:rsid w:val="00896939"/>
    <w:rsid w:val="00897C25"/>
    <w:rsid w:val="008B328C"/>
    <w:rsid w:val="008E67F3"/>
    <w:rsid w:val="008F2938"/>
    <w:rsid w:val="008F61FD"/>
    <w:rsid w:val="00941DCF"/>
    <w:rsid w:val="00963372"/>
    <w:rsid w:val="009F203D"/>
    <w:rsid w:val="00A12F2C"/>
    <w:rsid w:val="00A61B5E"/>
    <w:rsid w:val="00A7271F"/>
    <w:rsid w:val="00AD7775"/>
    <w:rsid w:val="00AE322C"/>
    <w:rsid w:val="00AE5EC4"/>
    <w:rsid w:val="00B477A9"/>
    <w:rsid w:val="00B6711E"/>
    <w:rsid w:val="00B70264"/>
    <w:rsid w:val="00B73D66"/>
    <w:rsid w:val="00B9479A"/>
    <w:rsid w:val="00BB4DCE"/>
    <w:rsid w:val="00C235B0"/>
    <w:rsid w:val="00C27B8D"/>
    <w:rsid w:val="00C70248"/>
    <w:rsid w:val="00CA4718"/>
    <w:rsid w:val="00CF17C9"/>
    <w:rsid w:val="00D1639C"/>
    <w:rsid w:val="00D80559"/>
    <w:rsid w:val="00DA5C55"/>
    <w:rsid w:val="00DC6ED8"/>
    <w:rsid w:val="00DD27D6"/>
    <w:rsid w:val="00DD2F77"/>
    <w:rsid w:val="00DD6B10"/>
    <w:rsid w:val="00DE61CE"/>
    <w:rsid w:val="00E1767D"/>
    <w:rsid w:val="00E26425"/>
    <w:rsid w:val="00E4176B"/>
    <w:rsid w:val="00E70B10"/>
    <w:rsid w:val="00E969E8"/>
    <w:rsid w:val="00EA0149"/>
    <w:rsid w:val="00EA5F17"/>
    <w:rsid w:val="00EB0BFA"/>
    <w:rsid w:val="00EC4966"/>
    <w:rsid w:val="00F72509"/>
    <w:rsid w:val="00FA50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721F7"/>
  <w15:chartTrackingRefBased/>
  <w15:docId w15:val="{72A26776-8442-4386-B52C-FF1737C7C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D6B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DD6B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DD6B1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D6B1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D6B1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D6B1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D6B1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D6B1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D6B1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6B1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DD6B1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DD6B1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D6B1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D6B1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D6B1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D6B1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D6B1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D6B10"/>
    <w:rPr>
      <w:rFonts w:eastAsiaTheme="majorEastAsia" w:cstheme="majorBidi"/>
      <w:color w:val="272727" w:themeColor="text1" w:themeTint="D8"/>
    </w:rPr>
  </w:style>
  <w:style w:type="paragraph" w:styleId="Ttulo">
    <w:name w:val="Title"/>
    <w:basedOn w:val="Normal"/>
    <w:next w:val="Normal"/>
    <w:link w:val="TtuloCar"/>
    <w:uiPriority w:val="10"/>
    <w:qFormat/>
    <w:rsid w:val="00DD6B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D6B1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D6B1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D6B1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D6B10"/>
    <w:pPr>
      <w:spacing w:before="160"/>
      <w:jc w:val="center"/>
    </w:pPr>
    <w:rPr>
      <w:i/>
      <w:iCs/>
      <w:color w:val="404040" w:themeColor="text1" w:themeTint="BF"/>
    </w:rPr>
  </w:style>
  <w:style w:type="character" w:customStyle="1" w:styleId="CitaCar">
    <w:name w:val="Cita Car"/>
    <w:basedOn w:val="Fuentedeprrafopredeter"/>
    <w:link w:val="Cita"/>
    <w:uiPriority w:val="29"/>
    <w:rsid w:val="00DD6B10"/>
    <w:rPr>
      <w:i/>
      <w:iCs/>
      <w:color w:val="404040" w:themeColor="text1" w:themeTint="BF"/>
    </w:rPr>
  </w:style>
  <w:style w:type="paragraph" w:styleId="Prrafodelista">
    <w:name w:val="List Paragraph"/>
    <w:basedOn w:val="Normal"/>
    <w:uiPriority w:val="34"/>
    <w:qFormat/>
    <w:rsid w:val="00DD6B10"/>
    <w:pPr>
      <w:ind w:left="720"/>
      <w:contextualSpacing/>
    </w:pPr>
  </w:style>
  <w:style w:type="character" w:styleId="nfasisintenso">
    <w:name w:val="Intense Emphasis"/>
    <w:basedOn w:val="Fuentedeprrafopredeter"/>
    <w:uiPriority w:val="21"/>
    <w:qFormat/>
    <w:rsid w:val="00DD6B10"/>
    <w:rPr>
      <w:i/>
      <w:iCs/>
      <w:color w:val="2F5496" w:themeColor="accent1" w:themeShade="BF"/>
    </w:rPr>
  </w:style>
  <w:style w:type="paragraph" w:styleId="Citadestacada">
    <w:name w:val="Intense Quote"/>
    <w:basedOn w:val="Normal"/>
    <w:next w:val="Normal"/>
    <w:link w:val="CitadestacadaCar"/>
    <w:uiPriority w:val="30"/>
    <w:qFormat/>
    <w:rsid w:val="00DD6B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D6B10"/>
    <w:rPr>
      <w:i/>
      <w:iCs/>
      <w:color w:val="2F5496" w:themeColor="accent1" w:themeShade="BF"/>
    </w:rPr>
  </w:style>
  <w:style w:type="character" w:styleId="Referenciaintensa">
    <w:name w:val="Intense Reference"/>
    <w:basedOn w:val="Fuentedeprrafopredeter"/>
    <w:uiPriority w:val="32"/>
    <w:qFormat/>
    <w:rsid w:val="00DD6B10"/>
    <w:rPr>
      <w:b/>
      <w:bCs/>
      <w:smallCaps/>
      <w:color w:val="2F5496" w:themeColor="accent1" w:themeShade="BF"/>
      <w:spacing w:val="5"/>
    </w:rPr>
  </w:style>
  <w:style w:type="character" w:styleId="Hipervnculo">
    <w:name w:val="Hyperlink"/>
    <w:basedOn w:val="Fuentedeprrafopredeter"/>
    <w:uiPriority w:val="99"/>
    <w:unhideWhenUsed/>
    <w:rsid w:val="000004D0"/>
    <w:rPr>
      <w:color w:val="0563C1" w:themeColor="hyperlink"/>
      <w:u w:val="single"/>
    </w:rPr>
  </w:style>
  <w:style w:type="character" w:styleId="Mencinsinresolver">
    <w:name w:val="Unresolved Mention"/>
    <w:basedOn w:val="Fuentedeprrafopredeter"/>
    <w:uiPriority w:val="99"/>
    <w:semiHidden/>
    <w:unhideWhenUsed/>
    <w:rsid w:val="000004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io.com/about" TargetMode="External"/><Relationship Id="rId13" Type="http://schemas.openxmlformats.org/officeDocument/2006/relationships/hyperlink" Target="https://www.nio.com/nio-house" TargetMode="External"/><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hyperlink" Target="https://Nio.com" TargetMode="Externa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yperlink" Target="https://www.byd.com/"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hyperlink" Target="https://omodaoficial.es/" TargetMode="Externa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BCFCBDDA3E83A44B34ECBD6456B7A64" ma:contentTypeVersion="18" ma:contentTypeDescription="Crear nuevo documento." ma:contentTypeScope="" ma:versionID="a5997cb998046c567378112820016f57">
  <xsd:schema xmlns:xsd="http://www.w3.org/2001/XMLSchema" xmlns:xs="http://www.w3.org/2001/XMLSchema" xmlns:p="http://schemas.microsoft.com/office/2006/metadata/properties" xmlns:ns3="28431cb5-0811-45e3-b3e7-8c1ef1cee880" xmlns:ns4="117e6631-f3ed-44b3-8d08-facfb3a6d53d" targetNamespace="http://schemas.microsoft.com/office/2006/metadata/properties" ma:root="true" ma:fieldsID="135c09d970c9ca6c2d37df796b5f6917" ns3:_="" ns4:_="">
    <xsd:import namespace="28431cb5-0811-45e3-b3e7-8c1ef1cee880"/>
    <xsd:import namespace="117e6631-f3ed-44b3-8d08-facfb3a6d53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431cb5-0811-45e3-b3e7-8c1ef1cee8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17e6631-f3ed-44b3-8d08-facfb3a6d53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8431cb5-0811-45e3-b3e7-8c1ef1cee880" xsi:nil="true"/>
  </documentManagement>
</p:properties>
</file>

<file path=customXml/itemProps1.xml><?xml version="1.0" encoding="utf-8"?>
<ds:datastoreItem xmlns:ds="http://schemas.openxmlformats.org/officeDocument/2006/customXml" ds:itemID="{A3D11B5B-19E6-436C-AE6F-32DBD61884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431cb5-0811-45e3-b3e7-8c1ef1cee880"/>
    <ds:schemaRef ds:uri="117e6631-f3ed-44b3-8d08-facfb3a6d5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C47064C-AD6C-4DD6-AE5C-D79120DD831E}">
  <ds:schemaRefs>
    <ds:schemaRef ds:uri="http://schemas.microsoft.com/sharepoint/v3/contenttype/forms"/>
  </ds:schemaRefs>
</ds:datastoreItem>
</file>

<file path=customXml/itemProps3.xml><?xml version="1.0" encoding="utf-8"?>
<ds:datastoreItem xmlns:ds="http://schemas.openxmlformats.org/officeDocument/2006/customXml" ds:itemID="{E44861FC-5917-4933-829D-A34C76582626}">
  <ds:schemaRefs>
    <ds:schemaRef ds:uri="http://schemas.microsoft.com/office/2006/metadata/properties"/>
    <ds:schemaRef ds:uri="http://schemas.microsoft.com/office/infopath/2007/PartnerControls"/>
    <ds:schemaRef ds:uri="28431cb5-0811-45e3-b3e7-8c1ef1cee880"/>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5</Pages>
  <Words>574</Words>
  <Characters>3159</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CONDE CORTES</dc:creator>
  <cp:keywords/>
  <dc:description/>
  <cp:lastModifiedBy>JAVIER CONDE CORTES</cp:lastModifiedBy>
  <cp:revision>89</cp:revision>
  <dcterms:created xsi:type="dcterms:W3CDTF">2025-11-03T20:01:00Z</dcterms:created>
  <dcterms:modified xsi:type="dcterms:W3CDTF">2025-11-05T22:54:00Z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0x010100FBCFCBDDA3E83A44B34ECBD6456B7A64</vt:lpwstr>
  </property>
</Properties>
</file>